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84D" w:rsidRDefault="00A9784D" w:rsidP="00A9784D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9784D" w:rsidRDefault="00A9784D" w:rsidP="00A9784D">
      <w:r>
        <w:rPr>
          <w:lang w:val="sr-Cyrl-CS"/>
        </w:rPr>
        <w:t>НАРОДНА СКУПШТИНА</w:t>
      </w:r>
    </w:p>
    <w:p w:rsidR="00A9784D" w:rsidRDefault="00A9784D" w:rsidP="00A9784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9784D" w:rsidRDefault="00A9784D" w:rsidP="00A9784D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9784D" w:rsidRPr="009B5EBC" w:rsidRDefault="00A9784D" w:rsidP="00A9784D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02-1358/14</w:t>
      </w:r>
    </w:p>
    <w:p w:rsidR="00A9784D" w:rsidRDefault="00A9784D" w:rsidP="00A9784D">
      <w:pPr>
        <w:rPr>
          <w:lang w:val="sr-Cyrl-CS"/>
        </w:rPr>
      </w:pPr>
      <w:r>
        <w:rPr>
          <w:lang w:val="sr-Cyrl-RS"/>
        </w:rPr>
        <w:t>10. мај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A9784D" w:rsidRDefault="00A9784D" w:rsidP="00A9784D">
      <w:pPr>
        <w:rPr>
          <w:lang w:val="sr-Cyrl-CS"/>
        </w:rPr>
      </w:pPr>
      <w:r>
        <w:rPr>
          <w:lang w:val="sr-Cyrl-CS"/>
        </w:rPr>
        <w:t>Б е о г р а д</w:t>
      </w:r>
    </w:p>
    <w:p w:rsidR="00A9784D" w:rsidRDefault="00A9784D" w:rsidP="00A9784D">
      <w:pPr>
        <w:rPr>
          <w:lang w:val="sr-Cyrl-CS"/>
        </w:rPr>
      </w:pPr>
    </w:p>
    <w:p w:rsidR="00A9784D" w:rsidRDefault="00A9784D" w:rsidP="00A9784D">
      <w:pPr>
        <w:rPr>
          <w:lang w:val="sr-Cyrl-CS"/>
        </w:rPr>
      </w:pPr>
    </w:p>
    <w:p w:rsidR="00A9784D" w:rsidRDefault="00A9784D" w:rsidP="00A9784D">
      <w:pPr>
        <w:rPr>
          <w:lang w:val="sr-Cyrl-CS"/>
        </w:rPr>
      </w:pPr>
    </w:p>
    <w:p w:rsidR="00A9784D" w:rsidRDefault="00A9784D" w:rsidP="00A9784D">
      <w:pPr>
        <w:rPr>
          <w:lang w:val="sr-Cyrl-CS"/>
        </w:rPr>
      </w:pPr>
    </w:p>
    <w:p w:rsidR="00A9784D" w:rsidRDefault="00A9784D" w:rsidP="00A9784D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9784D" w:rsidRDefault="00A9784D" w:rsidP="00A9784D">
      <w:pPr>
        <w:rPr>
          <w:lang w:val="sr-Cyrl-CS"/>
        </w:rPr>
      </w:pPr>
    </w:p>
    <w:p w:rsidR="00A9784D" w:rsidRDefault="00A9784D" w:rsidP="00A9784D">
      <w:pPr>
        <w:rPr>
          <w:lang w:val="sr-Cyrl-CS"/>
        </w:rPr>
      </w:pPr>
    </w:p>
    <w:p w:rsidR="00A9784D" w:rsidRDefault="00A9784D" w:rsidP="00A9784D">
      <w:pPr>
        <w:rPr>
          <w:lang w:val="sr-Cyrl-CS"/>
        </w:rPr>
      </w:pPr>
    </w:p>
    <w:p w:rsidR="00A9784D" w:rsidRDefault="00A9784D" w:rsidP="00A9784D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t xml:space="preserve"> </w:t>
      </w:r>
      <w:r>
        <w:rPr>
          <w:lang w:val="sr-Cyrl-RS"/>
        </w:rPr>
        <w:t>10. маја 2014.</w:t>
      </w:r>
      <w:r>
        <w:rPr>
          <w:lang w:val="sr-Cyrl-CS"/>
        </w:rPr>
        <w:t xml:space="preserve"> године, размотрио је</w:t>
      </w:r>
      <w:r>
        <w:rPr>
          <w:lang w:val="sr-Cyrl-RS"/>
        </w:rPr>
        <w:t xml:space="preserve"> ПРЕДЛОГ ОДЛУКЕ О ИЗМЕНАМА ОДЛУКЕ О УТВРЂИВАЊУ САСТАВА СТАЛНИХ ДЕЛЕГАЦИЈА НАРОДНЕ СКУПШТИНЕ РЕПУБЛИКЕ СРБИЈЕ У МЕЂУНАРОДНИМ ПАРЛАМЕНТАРНИМ ИНСТИТУЦИЈАМА, који је поднела председник Народне скупштине.</w:t>
      </w:r>
    </w:p>
    <w:p w:rsidR="00A9784D" w:rsidRDefault="00A9784D" w:rsidP="00A9784D">
      <w:pPr>
        <w:ind w:firstLine="720"/>
        <w:jc w:val="both"/>
        <w:rPr>
          <w:lang w:val="sr-Cyrl-RS"/>
        </w:rPr>
      </w:pPr>
    </w:p>
    <w:p w:rsidR="00A9784D" w:rsidRDefault="00A9784D" w:rsidP="00A9784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9784D" w:rsidRDefault="00A9784D" w:rsidP="00A9784D">
      <w:pPr>
        <w:ind w:firstLine="720"/>
        <w:jc w:val="both"/>
        <w:rPr>
          <w:lang w:val="sr-Cyrl-CS"/>
        </w:rPr>
      </w:pPr>
    </w:p>
    <w:p w:rsidR="00A9784D" w:rsidRDefault="00A9784D" w:rsidP="00A9784D">
      <w:pPr>
        <w:jc w:val="both"/>
        <w:rPr>
          <w:lang w:val="sr-Cyrl-CS"/>
        </w:rPr>
      </w:pPr>
    </w:p>
    <w:p w:rsidR="00A9784D" w:rsidRDefault="00A9784D" w:rsidP="00A9784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9784D" w:rsidRDefault="00A9784D" w:rsidP="00A9784D">
      <w:pPr>
        <w:ind w:firstLine="720"/>
        <w:jc w:val="center"/>
        <w:rPr>
          <w:lang w:val="sr-Cyrl-CS"/>
        </w:rPr>
      </w:pPr>
    </w:p>
    <w:p w:rsidR="00A9784D" w:rsidRDefault="00A9784D" w:rsidP="00A9784D">
      <w:pPr>
        <w:ind w:firstLine="720"/>
        <w:jc w:val="center"/>
        <w:rPr>
          <w:lang w:val="sr-Cyrl-CS"/>
        </w:rPr>
      </w:pPr>
    </w:p>
    <w:p w:rsidR="00A9784D" w:rsidRDefault="00A9784D" w:rsidP="00A9784D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431F83">
        <w:rPr>
          <w:lang w:val="sr-Cyrl-RS"/>
        </w:rPr>
        <w:t xml:space="preserve"> </w:t>
      </w:r>
      <w:r>
        <w:rPr>
          <w:lang w:val="sr-Cyrl-RS"/>
        </w:rPr>
        <w:t>Предлог одлуке о изменама Одлуке о утврђивању састава сталних делегација Народне скупштине Републике Србије у међународним парламентарним институцијама, који је поднела председник Народне скупштине и сматра да је Предлог одлуке у складу са Уставом и правним системом Републике Србије</w:t>
      </w:r>
      <w:r>
        <w:rPr>
          <w:lang w:val="sr-Cyrl-CS"/>
        </w:rPr>
        <w:t>.</w:t>
      </w:r>
    </w:p>
    <w:p w:rsidR="00A9784D" w:rsidRDefault="00A9784D" w:rsidP="00A9784D">
      <w:pPr>
        <w:ind w:firstLine="720"/>
        <w:jc w:val="both"/>
      </w:pPr>
    </w:p>
    <w:p w:rsidR="00A9784D" w:rsidRDefault="00A9784D" w:rsidP="00A9784D">
      <w:pPr>
        <w:ind w:firstLine="720"/>
        <w:jc w:val="both"/>
        <w:rPr>
          <w:lang w:val="sr-Cyrl-CS"/>
        </w:rPr>
      </w:pPr>
    </w:p>
    <w:p w:rsidR="00A9784D" w:rsidRDefault="00A9784D" w:rsidP="00A9784D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9784D" w:rsidRDefault="00A9784D" w:rsidP="00A9784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9784D" w:rsidRDefault="00A9784D" w:rsidP="00A9784D">
      <w:pPr>
        <w:jc w:val="both"/>
        <w:rPr>
          <w:lang w:val="sr-Cyrl-CS"/>
        </w:rPr>
      </w:pPr>
    </w:p>
    <w:p w:rsidR="00A9784D" w:rsidRDefault="00A9784D" w:rsidP="00A9784D">
      <w:pPr>
        <w:jc w:val="both"/>
        <w:rPr>
          <w:lang w:val="sr-Cyrl-CS"/>
        </w:rPr>
      </w:pPr>
    </w:p>
    <w:p w:rsidR="00A9784D" w:rsidRDefault="00A9784D" w:rsidP="00A9784D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9784D" w:rsidRDefault="00A9784D" w:rsidP="00A9784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A9784D" w:rsidRDefault="00A9784D" w:rsidP="00A9784D">
      <w:pPr>
        <w:jc w:val="both"/>
        <w:rPr>
          <w:lang w:val="sr-Cyrl-CS"/>
        </w:rPr>
      </w:pPr>
    </w:p>
    <w:p w:rsidR="00A9784D" w:rsidRDefault="00A9784D" w:rsidP="00A9784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Александар Мартиновић</w:t>
      </w:r>
    </w:p>
    <w:p w:rsidR="00A9784D" w:rsidRDefault="00A9784D" w:rsidP="00A9784D"/>
    <w:p w:rsidR="00FF7D80" w:rsidRDefault="00FF7D80"/>
    <w:sectPr w:rsidR="00FF7D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4D"/>
    <w:rsid w:val="003D50AC"/>
    <w:rsid w:val="00A9784D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2014-05-09T12:29:00Z</dcterms:created>
  <dcterms:modified xsi:type="dcterms:W3CDTF">2014-05-09T12:29:00Z</dcterms:modified>
</cp:coreProperties>
</file>